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D6A1" w14:textId="77777777" w:rsidR="0026652F" w:rsidRDefault="00E23520" w:rsidP="0026652F">
      <w:pPr>
        <w:jc w:val="center"/>
        <w:rPr>
          <w:rFonts w:ascii="Helvetica" w:eastAsia="Times New Roman" w:hAnsi="Helvetica"/>
          <w:b/>
          <w:color w:val="000000"/>
          <w:spacing w:val="5"/>
          <w:sz w:val="36"/>
          <w:szCs w:val="36"/>
          <w:u w:val="single"/>
          <w:shd w:val="clear" w:color="auto" w:fill="FFFFFF"/>
        </w:rPr>
      </w:pPr>
      <w:r w:rsidRPr="00E23520">
        <w:rPr>
          <w:rFonts w:ascii="Helvetica" w:eastAsia="Times New Roman" w:hAnsi="Helvetica"/>
          <w:b/>
          <w:color w:val="000000"/>
          <w:spacing w:val="5"/>
          <w:sz w:val="36"/>
          <w:szCs w:val="36"/>
          <w:u w:val="single"/>
          <w:shd w:val="clear" w:color="auto" w:fill="FFFFFF"/>
        </w:rPr>
        <w:t xml:space="preserve">5 Billion Dollars on </w:t>
      </w:r>
      <w:r>
        <w:rPr>
          <w:rFonts w:ascii="Helvetica" w:eastAsia="Times New Roman" w:hAnsi="Helvetica"/>
          <w:b/>
          <w:color w:val="000000"/>
          <w:spacing w:val="5"/>
          <w:sz w:val="36"/>
          <w:szCs w:val="36"/>
          <w:u w:val="single"/>
          <w:shd w:val="clear" w:color="auto" w:fill="FFFFFF"/>
        </w:rPr>
        <w:t>F-35</w:t>
      </w:r>
      <w:r w:rsidR="00D7033C">
        <w:rPr>
          <w:rFonts w:ascii="Helvetica" w:eastAsia="Times New Roman" w:hAnsi="Helvetica"/>
          <w:b/>
          <w:color w:val="000000"/>
          <w:spacing w:val="5"/>
          <w:sz w:val="36"/>
          <w:szCs w:val="36"/>
          <w:u w:val="single"/>
          <w:shd w:val="clear" w:color="auto" w:fill="FFFFFF"/>
        </w:rPr>
        <w:t>A</w:t>
      </w:r>
      <w:r w:rsidR="00E772AD">
        <w:rPr>
          <w:rFonts w:ascii="Helvetica" w:eastAsia="Times New Roman" w:hAnsi="Helvetica"/>
          <w:b/>
          <w:color w:val="000000"/>
          <w:spacing w:val="5"/>
          <w:sz w:val="36"/>
          <w:szCs w:val="36"/>
          <w:u w:val="single"/>
          <w:shd w:val="clear" w:color="auto" w:fill="FFFFFF"/>
        </w:rPr>
        <w:t xml:space="preserve"> P</w:t>
      </w:r>
      <w:r w:rsidRPr="00E23520">
        <w:rPr>
          <w:rFonts w:ascii="Helvetica" w:eastAsia="Times New Roman" w:hAnsi="Helvetica"/>
          <w:b/>
          <w:color w:val="000000"/>
          <w:spacing w:val="5"/>
          <w:sz w:val="36"/>
          <w:szCs w:val="36"/>
          <w:u w:val="single"/>
          <w:shd w:val="clear" w:color="auto" w:fill="FFFFFF"/>
        </w:rPr>
        <w:t xml:space="preserve">lanes </w:t>
      </w:r>
      <w:r w:rsidR="0026652F">
        <w:rPr>
          <w:rFonts w:ascii="Helvetica" w:eastAsia="Times New Roman" w:hAnsi="Helvetica"/>
          <w:b/>
          <w:color w:val="000000"/>
          <w:spacing w:val="5"/>
          <w:sz w:val="36"/>
          <w:szCs w:val="36"/>
          <w:u w:val="single"/>
          <w:shd w:val="clear" w:color="auto" w:fill="FFFFFF"/>
        </w:rPr>
        <w:t>or</w:t>
      </w:r>
      <w:r w:rsidRPr="00E23520">
        <w:rPr>
          <w:rFonts w:ascii="Helvetica" w:eastAsia="Times New Roman" w:hAnsi="Helvetica"/>
          <w:b/>
          <w:color w:val="000000"/>
          <w:spacing w:val="5"/>
          <w:sz w:val="36"/>
          <w:szCs w:val="36"/>
          <w:u w:val="single"/>
          <w:shd w:val="clear" w:color="auto" w:fill="FFFFFF"/>
        </w:rPr>
        <w:t xml:space="preserve"> </w:t>
      </w:r>
    </w:p>
    <w:p w14:paraId="1DC74141" w14:textId="02EEDCAC" w:rsidR="00E23520" w:rsidRDefault="00E23520" w:rsidP="0026652F">
      <w:pPr>
        <w:jc w:val="center"/>
        <w:rPr>
          <w:rFonts w:ascii="Helvetica" w:eastAsia="Times New Roman" w:hAnsi="Helvetica"/>
          <w:b/>
          <w:color w:val="000000"/>
          <w:spacing w:val="5"/>
          <w:sz w:val="36"/>
          <w:szCs w:val="36"/>
          <w:u w:val="single"/>
          <w:shd w:val="clear" w:color="auto" w:fill="FFFFFF"/>
        </w:rPr>
      </w:pPr>
      <w:r>
        <w:rPr>
          <w:rFonts w:ascii="Helvetica" w:eastAsia="Times New Roman" w:hAnsi="Helvetica"/>
          <w:b/>
          <w:color w:val="000000"/>
          <w:spacing w:val="5"/>
          <w:sz w:val="36"/>
          <w:szCs w:val="36"/>
          <w:u w:val="single"/>
          <w:shd w:val="clear" w:color="auto" w:fill="FFFFFF"/>
        </w:rPr>
        <w:t>Human Needs &amp; the Environment</w:t>
      </w:r>
      <w:r w:rsidRPr="00E23520">
        <w:rPr>
          <w:rFonts w:ascii="Helvetica" w:eastAsia="Times New Roman" w:hAnsi="Helvetica"/>
          <w:b/>
          <w:color w:val="000000"/>
          <w:spacing w:val="5"/>
          <w:sz w:val="36"/>
          <w:szCs w:val="36"/>
          <w:u w:val="single"/>
          <w:shd w:val="clear" w:color="auto" w:fill="FFFFFF"/>
        </w:rPr>
        <w:t>?</w:t>
      </w:r>
    </w:p>
    <w:p w14:paraId="01DA4946" w14:textId="77777777" w:rsidR="0026652F" w:rsidRPr="0026652F" w:rsidRDefault="0026652F" w:rsidP="00E23520">
      <w:pPr>
        <w:jc w:val="center"/>
        <w:rPr>
          <w:rFonts w:ascii="Helvetica" w:eastAsia="Times New Roman" w:hAnsi="Helvetica"/>
          <w:b/>
          <w:color w:val="000000"/>
          <w:spacing w:val="5"/>
          <w:u w:val="single"/>
          <w:shd w:val="clear" w:color="auto" w:fill="FFFFFF"/>
        </w:rPr>
      </w:pPr>
    </w:p>
    <w:p w14:paraId="776BE7CC" w14:textId="2E81573F" w:rsidR="0026652F" w:rsidRPr="00691CC3" w:rsidRDefault="0026652F" w:rsidP="00F14F2B">
      <w:pPr>
        <w:rPr>
          <w:rFonts w:ascii="Times" w:eastAsia="Times New Roman" w:hAnsi="Times"/>
        </w:rPr>
      </w:pPr>
      <w:r w:rsidRPr="00691CC3">
        <w:rPr>
          <w:rFonts w:ascii="Helvetica" w:eastAsia="Times New Roman" w:hAnsi="Helvetica"/>
          <w:color w:val="000000"/>
          <w:spacing w:val="5"/>
          <w:shd w:val="clear" w:color="auto" w:fill="FFFFFF"/>
        </w:rPr>
        <w:t xml:space="preserve">As of 2017, </w:t>
      </w:r>
      <w:r w:rsidR="006C49E9" w:rsidRPr="00691CC3">
        <w:rPr>
          <w:rFonts w:ascii="Helvetica" w:eastAsia="Times New Roman" w:hAnsi="Helvetica"/>
          <w:color w:val="000000"/>
          <w:spacing w:val="5"/>
          <w:shd w:val="clear" w:color="auto" w:fill="FFFFFF"/>
        </w:rPr>
        <w:t>each</w:t>
      </w:r>
      <w:r w:rsidR="00D6680F" w:rsidRPr="00691CC3">
        <w:rPr>
          <w:rFonts w:ascii="Helvetica" w:eastAsia="Times New Roman" w:hAnsi="Helvetica"/>
          <w:color w:val="000000"/>
          <w:spacing w:val="5"/>
          <w:shd w:val="clear" w:color="auto" w:fill="FFFFFF"/>
        </w:rPr>
        <w:t xml:space="preserve"> </w:t>
      </w:r>
      <w:r w:rsidR="006C49E9" w:rsidRPr="00691CC3">
        <w:rPr>
          <w:rFonts w:ascii="Helvetica" w:eastAsia="Times New Roman" w:hAnsi="Helvetica"/>
          <w:color w:val="000000"/>
          <w:spacing w:val="5"/>
          <w:shd w:val="clear" w:color="auto" w:fill="FFFFFF"/>
        </w:rPr>
        <w:t xml:space="preserve">F-35A </w:t>
      </w:r>
      <w:r w:rsidR="00D6680F" w:rsidRPr="00691CC3">
        <w:rPr>
          <w:rFonts w:ascii="Helvetica" w:eastAsia="Times New Roman" w:hAnsi="Helvetica"/>
          <w:color w:val="000000"/>
          <w:spacing w:val="5"/>
          <w:shd w:val="clear" w:color="auto" w:fill="FFFFFF"/>
        </w:rPr>
        <w:t xml:space="preserve">plane </w:t>
      </w:r>
      <w:r w:rsidRPr="00691CC3">
        <w:rPr>
          <w:rFonts w:ascii="Helvetica" w:eastAsia="Times New Roman" w:hAnsi="Helvetica"/>
          <w:color w:val="000000"/>
          <w:spacing w:val="5"/>
          <w:shd w:val="clear" w:color="auto" w:fill="FFFFFF"/>
        </w:rPr>
        <w:t>cost</w:t>
      </w:r>
      <w:r w:rsidR="006C49E9" w:rsidRPr="00691CC3">
        <w:rPr>
          <w:rFonts w:ascii="Helvetica" w:eastAsia="Times New Roman" w:hAnsi="Helvetica"/>
          <w:color w:val="000000"/>
          <w:spacing w:val="5"/>
          <w:shd w:val="clear" w:color="auto" w:fill="FFFFFF"/>
        </w:rPr>
        <w:t xml:space="preserve"> </w:t>
      </w:r>
      <w:r w:rsidR="006C49E9" w:rsidRPr="00691CC3">
        <w:rPr>
          <w:rFonts w:ascii="Helvetica" w:eastAsia="Times New Roman" w:hAnsi="Helvetica"/>
          <w:b/>
          <w:color w:val="000000"/>
          <w:spacing w:val="5"/>
          <w:shd w:val="clear" w:color="auto" w:fill="FFFFFF"/>
        </w:rPr>
        <w:t>$</w:t>
      </w:r>
      <w:r w:rsidRPr="00691CC3">
        <w:rPr>
          <w:rFonts w:ascii="Helvetica" w:eastAsia="Times New Roman" w:hAnsi="Helvetica"/>
          <w:b/>
          <w:color w:val="000000"/>
          <w:spacing w:val="5"/>
          <w:shd w:val="clear" w:color="auto" w:fill="FFFFFF"/>
        </w:rPr>
        <w:t xml:space="preserve">95 million </w:t>
      </w:r>
      <w:r w:rsidRPr="00691CC3">
        <w:rPr>
          <w:rFonts w:ascii="Helvetica" w:eastAsia="Times New Roman" w:hAnsi="Helvetica"/>
          <w:color w:val="000000"/>
          <w:spacing w:val="5"/>
          <w:shd w:val="clear" w:color="auto" w:fill="FFFFFF"/>
        </w:rPr>
        <w:t xml:space="preserve">to manufacture. </w:t>
      </w:r>
      <w:hyperlink r:id="rId5" w:history="1">
        <w:r w:rsidRPr="00691CC3">
          <w:rPr>
            <w:rFonts w:ascii="Times" w:eastAsia="Times New Roman" w:hAnsi="Times"/>
            <w:b/>
            <w:color w:val="0000FF"/>
            <w:u w:val="single"/>
          </w:rPr>
          <w:t>https://www.popularmechanics.com/military/aviation/a27332/f-35-rising-cost/</w:t>
        </w:r>
      </w:hyperlink>
      <w:r w:rsidRPr="00691CC3">
        <w:rPr>
          <w:rFonts w:ascii="Times" w:eastAsia="Times New Roman" w:hAnsi="Times"/>
        </w:rPr>
        <w:t xml:space="preserve">  </w:t>
      </w:r>
    </w:p>
    <w:p w14:paraId="380D1589" w14:textId="77777777" w:rsidR="0026652F" w:rsidRPr="00691CC3" w:rsidRDefault="0026652F" w:rsidP="00F14F2B">
      <w:pPr>
        <w:rPr>
          <w:rFonts w:ascii="Times" w:eastAsia="Times New Roman" w:hAnsi="Times"/>
        </w:rPr>
      </w:pPr>
    </w:p>
    <w:p w14:paraId="3351EC20" w14:textId="415F8D13" w:rsidR="00F14F2B" w:rsidRPr="00691CC3" w:rsidRDefault="00D6680F" w:rsidP="00F14F2B">
      <w:pPr>
        <w:rPr>
          <w:rFonts w:ascii="Times" w:eastAsia="Times New Roman" w:hAnsi="Times"/>
        </w:rPr>
      </w:pPr>
      <w:r w:rsidRPr="00691CC3">
        <w:rPr>
          <w:rFonts w:ascii="Helvetica" w:eastAsia="Times New Roman" w:hAnsi="Helvetica"/>
          <w:color w:val="000000"/>
          <w:spacing w:val="5"/>
          <w:shd w:val="clear" w:color="auto" w:fill="FFFFFF"/>
        </w:rPr>
        <w:t>The F-35A costs</w:t>
      </w:r>
      <w:r w:rsidR="006C49E9" w:rsidRPr="00691CC3">
        <w:rPr>
          <w:rFonts w:ascii="Helvetica" w:eastAsia="Times New Roman" w:hAnsi="Helvetica"/>
          <w:color w:val="000000"/>
          <w:spacing w:val="5"/>
          <w:shd w:val="clear" w:color="auto" w:fill="FFFFFF"/>
        </w:rPr>
        <w:t xml:space="preserve"> approximately $42,000 per hour to fly.</w:t>
      </w:r>
      <w:r w:rsidRPr="00691CC3">
        <w:rPr>
          <w:rFonts w:ascii="Helvetica" w:eastAsia="Times New Roman" w:hAnsi="Helvetica"/>
          <w:color w:val="000000"/>
          <w:spacing w:val="5"/>
          <w:shd w:val="clear" w:color="auto" w:fill="FFFFFF"/>
        </w:rPr>
        <w:t xml:space="preserve"> Assuming a plane flies 120 hours a year, over 20 </w:t>
      </w:r>
      <w:proofErr w:type="gramStart"/>
      <w:r w:rsidRPr="00691CC3">
        <w:rPr>
          <w:rFonts w:ascii="Helvetica" w:eastAsia="Times New Roman" w:hAnsi="Helvetica"/>
          <w:color w:val="000000"/>
          <w:spacing w:val="5"/>
          <w:shd w:val="clear" w:color="auto" w:fill="FFFFFF"/>
        </w:rPr>
        <w:t>years</w:t>
      </w:r>
      <w:r w:rsidR="0026652F" w:rsidRPr="00691CC3">
        <w:rPr>
          <w:rFonts w:ascii="Helvetica" w:eastAsia="Times New Roman" w:hAnsi="Helvetica"/>
          <w:color w:val="000000"/>
          <w:spacing w:val="5"/>
          <w:shd w:val="clear" w:color="auto" w:fill="FFFFFF"/>
        </w:rPr>
        <w:t xml:space="preserve">, </w:t>
      </w:r>
      <w:r w:rsidR="00E23520" w:rsidRPr="00691CC3">
        <w:rPr>
          <w:rFonts w:ascii="Helvetica" w:eastAsia="Times New Roman" w:hAnsi="Helvetica"/>
          <w:color w:val="000000"/>
          <w:spacing w:val="5"/>
          <w:shd w:val="clear" w:color="auto" w:fill="FFFFFF"/>
        </w:rPr>
        <w:t>that</w:t>
      </w:r>
      <w:proofErr w:type="gramEnd"/>
      <w:r w:rsidR="00E23520" w:rsidRPr="00691CC3">
        <w:rPr>
          <w:rFonts w:ascii="Helvetica" w:eastAsia="Times New Roman" w:hAnsi="Helvetica"/>
          <w:color w:val="000000"/>
          <w:spacing w:val="5"/>
          <w:shd w:val="clear" w:color="auto" w:fill="FFFFFF"/>
        </w:rPr>
        <w:t xml:space="preserve"> comes </w:t>
      </w:r>
      <w:r w:rsidRPr="00691CC3">
        <w:rPr>
          <w:rFonts w:ascii="Helvetica" w:eastAsia="Times New Roman" w:hAnsi="Helvetica"/>
          <w:color w:val="000000"/>
          <w:spacing w:val="5"/>
          <w:shd w:val="clear" w:color="auto" w:fill="FFFFFF"/>
        </w:rPr>
        <w:t xml:space="preserve">to </w:t>
      </w:r>
      <w:r w:rsidR="00E23520" w:rsidRPr="00691CC3">
        <w:rPr>
          <w:rFonts w:ascii="Helvetica" w:eastAsia="Times New Roman" w:hAnsi="Helvetica"/>
          <w:b/>
          <w:color w:val="000000"/>
          <w:spacing w:val="5"/>
          <w:shd w:val="clear" w:color="auto" w:fill="FFFFFF"/>
        </w:rPr>
        <w:t xml:space="preserve">$100 million. </w:t>
      </w:r>
      <w:hyperlink r:id="rId6" w:history="1">
        <w:r w:rsidR="00F14F2B" w:rsidRPr="00691CC3">
          <w:rPr>
            <w:rStyle w:val="Hyperlink"/>
            <w:rFonts w:ascii="Helvetica" w:eastAsia="Times New Roman" w:hAnsi="Helvetica"/>
            <w:spacing w:val="5"/>
            <w:shd w:val="clear" w:color="auto" w:fill="FFFFFF"/>
          </w:rPr>
          <w:t>https://www.popularmechanics.com/military/weapons/a21776/f-35-cheaper/</w:t>
        </w:r>
      </w:hyperlink>
    </w:p>
    <w:p w14:paraId="001F1BA8" w14:textId="77777777" w:rsidR="00FC1070" w:rsidRPr="00691CC3" w:rsidRDefault="00FC1070" w:rsidP="00FC1070">
      <w:pPr>
        <w:rPr>
          <w:rFonts w:ascii="Times" w:eastAsia="Times New Roman" w:hAnsi="Times"/>
        </w:rPr>
      </w:pPr>
    </w:p>
    <w:p w14:paraId="4474A29F" w14:textId="45EB3411" w:rsidR="00F44F7B" w:rsidRPr="00691CC3" w:rsidRDefault="00691CC3" w:rsidP="00F44F7B">
      <w:pPr>
        <w:rPr>
          <w:rFonts w:ascii="Helvetica" w:eastAsia="Times New Roman" w:hAnsi="Helvetica"/>
          <w:b/>
          <w:color w:val="000000"/>
          <w:spacing w:val="5"/>
          <w:shd w:val="clear" w:color="auto" w:fill="FFFFFF"/>
        </w:rPr>
      </w:pPr>
      <w:r>
        <w:rPr>
          <w:rFonts w:ascii="Helvetica" w:eastAsia="Times New Roman" w:hAnsi="Helvetica"/>
          <w:b/>
          <w:color w:val="000000"/>
          <w:spacing w:val="5"/>
          <w:shd w:val="clear" w:color="auto" w:fill="FFFFFF"/>
        </w:rPr>
        <w:t>26</w:t>
      </w:r>
      <w:r w:rsidR="00F44F7B" w:rsidRPr="00691CC3">
        <w:rPr>
          <w:rFonts w:ascii="Helvetica" w:eastAsia="Times New Roman" w:hAnsi="Helvetica"/>
          <w:b/>
          <w:color w:val="000000"/>
          <w:spacing w:val="5"/>
          <w:shd w:val="clear" w:color="auto" w:fill="FFFFFF"/>
        </w:rPr>
        <w:t xml:space="preserve"> x F-35A Fighter planes (</w:t>
      </w:r>
      <w:r w:rsidR="00FC1070" w:rsidRPr="00691CC3">
        <w:rPr>
          <w:rFonts w:ascii="Helvetica" w:eastAsia="Times New Roman" w:hAnsi="Helvetica"/>
          <w:b/>
          <w:color w:val="000000"/>
          <w:spacing w:val="5"/>
          <w:shd w:val="clear" w:color="auto" w:fill="FFFFFF"/>
        </w:rPr>
        <w:t>@</w:t>
      </w:r>
      <w:r w:rsidR="00F44F7B" w:rsidRPr="00691CC3">
        <w:rPr>
          <w:rFonts w:ascii="Helvetica" w:eastAsia="Times New Roman" w:hAnsi="Helvetica"/>
          <w:b/>
          <w:color w:val="000000"/>
          <w:spacing w:val="5"/>
          <w:shd w:val="clear" w:color="auto" w:fill="FFFFFF"/>
        </w:rPr>
        <w:t xml:space="preserve"> $</w:t>
      </w:r>
      <w:r>
        <w:rPr>
          <w:rFonts w:ascii="Helvetica" w:eastAsia="Times New Roman" w:hAnsi="Helvetica"/>
          <w:b/>
          <w:color w:val="000000"/>
          <w:spacing w:val="5"/>
          <w:shd w:val="clear" w:color="auto" w:fill="FFFFFF"/>
        </w:rPr>
        <w:t>195</w:t>
      </w:r>
      <w:r w:rsidR="00F44F7B" w:rsidRPr="00691CC3">
        <w:rPr>
          <w:rFonts w:ascii="Helvetica" w:eastAsia="Times New Roman" w:hAnsi="Helvetica"/>
          <w:b/>
          <w:color w:val="000000"/>
          <w:spacing w:val="5"/>
          <w:shd w:val="clear" w:color="auto" w:fill="FFFFFF"/>
        </w:rPr>
        <w:t xml:space="preserve"> million </w:t>
      </w:r>
      <w:r w:rsidR="00FC1070" w:rsidRPr="00691CC3">
        <w:rPr>
          <w:rFonts w:ascii="Helvetica" w:eastAsia="Times New Roman" w:hAnsi="Helvetica"/>
          <w:b/>
          <w:color w:val="000000"/>
          <w:spacing w:val="5"/>
          <w:shd w:val="clear" w:color="auto" w:fill="FFFFFF"/>
        </w:rPr>
        <w:t>each</w:t>
      </w:r>
      <w:r w:rsidR="00F44F7B" w:rsidRPr="00691CC3">
        <w:rPr>
          <w:rFonts w:ascii="Helvetica" w:eastAsia="Times New Roman" w:hAnsi="Helvetica"/>
          <w:b/>
          <w:color w:val="000000"/>
          <w:spacing w:val="5"/>
          <w:shd w:val="clear" w:color="auto" w:fill="FFFFFF"/>
        </w:rPr>
        <w:t xml:space="preserve">) = </w:t>
      </w:r>
      <w:r w:rsidR="00E23520" w:rsidRPr="00691CC3">
        <w:rPr>
          <w:rFonts w:ascii="Helvetica" w:eastAsia="Times New Roman" w:hAnsi="Helvetica"/>
          <w:b/>
          <w:color w:val="000000"/>
          <w:spacing w:val="5"/>
          <w:shd w:val="clear" w:color="auto" w:fill="FFFFFF"/>
        </w:rPr>
        <w:t xml:space="preserve">approximately </w:t>
      </w:r>
      <w:r w:rsidR="00F44F7B" w:rsidRPr="00691CC3">
        <w:rPr>
          <w:rFonts w:ascii="Helvetica" w:eastAsia="Times New Roman" w:hAnsi="Helvetica"/>
          <w:b/>
          <w:color w:val="000000"/>
          <w:spacing w:val="5"/>
          <w:shd w:val="clear" w:color="auto" w:fill="FFFFFF"/>
        </w:rPr>
        <w:t>5 billion dollars.</w:t>
      </w:r>
    </w:p>
    <w:p w14:paraId="3AA4F6B5" w14:textId="0F540838" w:rsidR="0026652F" w:rsidRPr="00691CC3" w:rsidRDefault="00DB16B6" w:rsidP="00691CC3">
      <w:pPr>
        <w:shd w:val="clear" w:color="auto" w:fill="FFFFFF"/>
        <w:spacing w:before="100" w:beforeAutospacing="1" w:after="100" w:afterAutospacing="1"/>
        <w:rPr>
          <w:rFonts w:ascii="Cambria" w:hAnsi="Cambria"/>
          <w:b/>
          <w:color w:val="222222"/>
        </w:rPr>
      </w:pPr>
      <w:r w:rsidRPr="00691CC3">
        <w:rPr>
          <w:rFonts w:ascii="Cambria" w:hAnsi="Cambria"/>
          <w:b/>
          <w:color w:val="222222"/>
        </w:rPr>
        <w:t>Here are nine things we could buy for $5 billion instead</w:t>
      </w:r>
      <w:r w:rsidR="00D6680F" w:rsidRPr="00691CC3">
        <w:rPr>
          <w:rFonts w:ascii="Cambria" w:hAnsi="Cambria"/>
          <w:b/>
          <w:color w:val="222222"/>
        </w:rPr>
        <w:t>.</w:t>
      </w:r>
      <w:r w:rsidR="00691CC3" w:rsidRPr="00691CC3">
        <w:rPr>
          <w:rFonts w:ascii="Cambria" w:hAnsi="Cambria"/>
          <w:b/>
          <w:color w:val="222222"/>
        </w:rPr>
        <w:t xml:space="preserve">  </w:t>
      </w:r>
      <w:hyperlink r:id="rId7" w:history="1">
        <w:r w:rsidR="00691CC3" w:rsidRPr="00691CC3">
          <w:rPr>
            <w:rStyle w:val="Hyperlink"/>
            <w:rFonts w:ascii="Cambria" w:hAnsi="Cambria"/>
            <w:b/>
          </w:rPr>
          <w:t>https://www.nationalpriorities.org/blog/2018/12/07/nine-things-buy-5-billion-instead-border-wall/</w:t>
        </w:r>
      </w:hyperlink>
    </w:p>
    <w:p w14:paraId="1FB43D23" w14:textId="6599581E" w:rsidR="00FC1070" w:rsidRPr="00691CC3" w:rsidRDefault="00DB16B6" w:rsidP="00DB16B6">
      <w:pPr>
        <w:shd w:val="clear" w:color="auto" w:fill="FFFFFF"/>
        <w:spacing w:before="100" w:beforeAutospacing="1" w:after="100" w:afterAutospacing="1"/>
        <w:rPr>
          <w:rFonts w:ascii="Cambria" w:hAnsi="Cambria"/>
          <w:b/>
          <w:color w:val="222222"/>
        </w:rPr>
      </w:pPr>
      <w:r w:rsidRPr="00691CC3">
        <w:rPr>
          <w:rFonts w:ascii="Cambria" w:hAnsi="Cambria"/>
          <w:b/>
          <w:bCs/>
          <w:color w:val="222222"/>
        </w:rPr>
        <w:t>1. Provide Medicaid for 1.4 million people</w:t>
      </w:r>
      <w:r w:rsidR="00FC1070" w:rsidRPr="00691CC3">
        <w:rPr>
          <w:rFonts w:ascii="Cambria" w:hAnsi="Cambria"/>
          <w:b/>
          <w:bCs/>
          <w:color w:val="222222"/>
        </w:rPr>
        <w:t xml:space="preserve">. </w:t>
      </w:r>
    </w:p>
    <w:p w14:paraId="609A3D6E" w14:textId="77777777" w:rsidR="00F44F7B" w:rsidRPr="00691CC3" w:rsidRDefault="00DB16B6" w:rsidP="00DB16B6">
      <w:pPr>
        <w:shd w:val="clear" w:color="auto" w:fill="FFFFFF"/>
        <w:spacing w:before="100" w:beforeAutospacing="1" w:after="100" w:afterAutospacing="1"/>
        <w:rPr>
          <w:rFonts w:ascii="Cambria" w:hAnsi="Cambria"/>
          <w:b/>
          <w:bCs/>
          <w:color w:val="222222"/>
        </w:rPr>
      </w:pPr>
      <w:r w:rsidRPr="00691CC3">
        <w:rPr>
          <w:rFonts w:ascii="Cambria" w:hAnsi="Cambria"/>
          <w:color w:val="222222"/>
        </w:rPr>
        <w:t xml:space="preserve">At the program’s current costs, $5 billion could provide Medicaid – cost-effective, quality insurance – </w:t>
      </w:r>
      <w:r w:rsidRPr="00691CC3">
        <w:rPr>
          <w:rFonts w:ascii="Cambria" w:hAnsi="Cambria"/>
          <w:color w:val="000000" w:themeColor="text1"/>
        </w:rPr>
        <w:t>for </w:t>
      </w:r>
      <w:hyperlink r:id="rId8" w:history="1">
        <w:r w:rsidRPr="00691CC3">
          <w:rPr>
            <w:rFonts w:ascii="Cambria" w:hAnsi="Cambria"/>
            <w:color w:val="000000" w:themeColor="text1"/>
          </w:rPr>
          <w:t>1.4 million Americans</w:t>
        </w:r>
      </w:hyperlink>
      <w:r w:rsidRPr="00691CC3">
        <w:rPr>
          <w:rFonts w:ascii="Cambria" w:hAnsi="Cambria"/>
          <w:color w:val="000000" w:themeColor="text1"/>
        </w:rPr>
        <w:t>.</w:t>
      </w:r>
      <w:r w:rsidRPr="00691CC3">
        <w:rPr>
          <w:rFonts w:ascii="Cambria" w:hAnsi="Cambria"/>
          <w:color w:val="222222"/>
        </w:rPr>
        <w:t xml:space="preserve"> </w:t>
      </w:r>
    </w:p>
    <w:p w14:paraId="18339D60" w14:textId="77777777" w:rsidR="00DB16B6" w:rsidRPr="00691CC3" w:rsidRDefault="00DB16B6" w:rsidP="00FC1070">
      <w:pPr>
        <w:shd w:val="clear" w:color="auto" w:fill="FFFFFF"/>
        <w:spacing w:before="100" w:beforeAutospacing="1" w:after="100" w:afterAutospacing="1"/>
        <w:rPr>
          <w:rFonts w:ascii="Cambria" w:hAnsi="Cambria"/>
          <w:b/>
          <w:bCs/>
          <w:color w:val="222222"/>
        </w:rPr>
      </w:pPr>
      <w:r w:rsidRPr="00691CC3">
        <w:rPr>
          <w:rFonts w:ascii="Cambria" w:hAnsi="Cambria"/>
          <w:b/>
          <w:bCs/>
          <w:color w:val="222222"/>
        </w:rPr>
        <w:t xml:space="preserve">2. </w:t>
      </w:r>
      <w:r w:rsidR="00FC1070" w:rsidRPr="00691CC3">
        <w:rPr>
          <w:rFonts w:ascii="Cambria" w:hAnsi="Cambria"/>
          <w:b/>
          <w:bCs/>
          <w:color w:val="222222"/>
        </w:rPr>
        <w:t>Triple</w:t>
      </w:r>
      <w:r w:rsidRPr="00691CC3">
        <w:rPr>
          <w:rFonts w:ascii="Cambria" w:hAnsi="Cambria"/>
          <w:b/>
          <w:bCs/>
          <w:color w:val="222222"/>
        </w:rPr>
        <w:t xml:space="preserve"> federal spending on </w:t>
      </w:r>
      <w:proofErr w:type="gramStart"/>
      <w:r w:rsidRPr="00691CC3">
        <w:rPr>
          <w:rFonts w:ascii="Cambria" w:hAnsi="Cambria"/>
          <w:b/>
          <w:bCs/>
          <w:color w:val="222222"/>
        </w:rPr>
        <w:t xml:space="preserve">energy </w:t>
      </w:r>
      <w:r w:rsidRPr="00691CC3">
        <w:rPr>
          <w:rFonts w:ascii="Cambria" w:hAnsi="Cambria"/>
          <w:color w:val="222222"/>
        </w:rPr>
        <w:t xml:space="preserve"> </w:t>
      </w:r>
      <w:r w:rsidR="00FC1070" w:rsidRPr="00691CC3">
        <w:rPr>
          <w:rFonts w:ascii="Cambria" w:hAnsi="Cambria"/>
          <w:color w:val="222222"/>
        </w:rPr>
        <w:t>The</w:t>
      </w:r>
      <w:proofErr w:type="gramEnd"/>
      <w:r w:rsidR="00FC1070" w:rsidRPr="00691CC3">
        <w:rPr>
          <w:rFonts w:ascii="Cambria" w:hAnsi="Cambria"/>
          <w:color w:val="222222"/>
        </w:rPr>
        <w:t xml:space="preserve"> </w:t>
      </w:r>
      <w:r w:rsidRPr="00691CC3">
        <w:rPr>
          <w:rFonts w:ascii="Cambria" w:hAnsi="Cambria"/>
          <w:color w:val="222222"/>
        </w:rPr>
        <w:t xml:space="preserve">United States budget for energy efficiency and renewable energy is $2 billion. Adding $5 billion </w:t>
      </w:r>
      <w:r w:rsidR="00E23520" w:rsidRPr="00691CC3">
        <w:rPr>
          <w:rFonts w:ascii="Cambria" w:hAnsi="Cambria"/>
          <w:color w:val="222222"/>
        </w:rPr>
        <w:t>would triple the budget.</w:t>
      </w:r>
    </w:p>
    <w:p w14:paraId="0F291B62" w14:textId="77777777" w:rsidR="00DB16B6" w:rsidRPr="00691CC3" w:rsidRDefault="00DB16B6" w:rsidP="00DB16B6">
      <w:pPr>
        <w:shd w:val="clear" w:color="auto" w:fill="FFFFFF"/>
        <w:spacing w:before="100" w:beforeAutospacing="1" w:after="100" w:afterAutospacing="1"/>
        <w:rPr>
          <w:rFonts w:ascii="Cambria" w:hAnsi="Cambria"/>
          <w:color w:val="222222"/>
        </w:rPr>
      </w:pPr>
      <w:r w:rsidRPr="00691CC3">
        <w:rPr>
          <w:rFonts w:ascii="Cambria" w:hAnsi="Cambria"/>
          <w:b/>
          <w:bCs/>
          <w:color w:val="222222"/>
        </w:rPr>
        <w:t>3. Give the Environmental Protection Agency a 60% Raise</w:t>
      </w:r>
    </w:p>
    <w:p w14:paraId="370C3839" w14:textId="77777777" w:rsidR="00DB16B6" w:rsidRPr="00691CC3" w:rsidRDefault="00E23520" w:rsidP="00DB16B6">
      <w:pPr>
        <w:shd w:val="clear" w:color="auto" w:fill="FFFFFF"/>
        <w:spacing w:before="100" w:beforeAutospacing="1" w:after="100" w:afterAutospacing="1"/>
        <w:rPr>
          <w:rFonts w:ascii="Cambria" w:hAnsi="Cambria"/>
          <w:color w:val="222222"/>
        </w:rPr>
      </w:pPr>
      <w:r w:rsidRPr="00691CC3">
        <w:rPr>
          <w:rFonts w:ascii="Cambria" w:hAnsi="Cambria"/>
          <w:color w:val="222222"/>
        </w:rPr>
        <w:t>This</w:t>
      </w:r>
      <w:r w:rsidR="00DB16B6" w:rsidRPr="00691CC3">
        <w:rPr>
          <w:rFonts w:ascii="Cambria" w:hAnsi="Cambria"/>
          <w:color w:val="222222"/>
        </w:rPr>
        <w:t xml:space="preserve"> federal defender for clean water, clean air, protection of endangered species, safe disposal of toxic waste, land conservation and even food quality and safety has been under assault by the current administration. A $5 billion raise would be enough to raise its budget by 60%, from $8.2 billion to $13.2 billion.</w:t>
      </w:r>
    </w:p>
    <w:p w14:paraId="6AD5B055" w14:textId="77777777" w:rsidR="00DB16B6" w:rsidRPr="00691CC3" w:rsidRDefault="00DB16B6" w:rsidP="00DB16B6">
      <w:pPr>
        <w:shd w:val="clear" w:color="auto" w:fill="FFFFFF"/>
        <w:spacing w:before="100" w:beforeAutospacing="1" w:after="100" w:afterAutospacing="1"/>
        <w:rPr>
          <w:rFonts w:ascii="Cambria" w:hAnsi="Cambria"/>
          <w:color w:val="222222"/>
        </w:rPr>
      </w:pPr>
      <w:r w:rsidRPr="00691CC3">
        <w:rPr>
          <w:rFonts w:ascii="Cambria" w:hAnsi="Cambria"/>
          <w:b/>
          <w:bCs/>
          <w:color w:val="222222"/>
        </w:rPr>
        <w:t>4. Increase federal aid to public K-12 schools by 30%</w:t>
      </w:r>
    </w:p>
    <w:p w14:paraId="22DA8D9D" w14:textId="77777777" w:rsidR="00E23520" w:rsidRPr="00691CC3" w:rsidRDefault="00DB16B6" w:rsidP="00DB16B6">
      <w:pPr>
        <w:shd w:val="clear" w:color="auto" w:fill="FFFFFF"/>
        <w:spacing w:before="100" w:beforeAutospacing="1" w:after="100" w:afterAutospacing="1"/>
        <w:rPr>
          <w:rFonts w:ascii="Cambria" w:hAnsi="Cambria"/>
          <w:color w:val="000000" w:themeColor="text1"/>
        </w:rPr>
      </w:pPr>
      <w:r w:rsidRPr="00691CC3">
        <w:rPr>
          <w:rFonts w:ascii="Cambria" w:hAnsi="Cambria"/>
          <w:color w:val="222222"/>
        </w:rPr>
        <w:t xml:space="preserve">The primary source of federal aid to public schools is the Title I program that provides federal funding to schools that serve lower income students. </w:t>
      </w:r>
      <w:proofErr w:type="gramStart"/>
      <w:r w:rsidRPr="00691CC3">
        <w:rPr>
          <w:rFonts w:ascii="Cambria" w:hAnsi="Cambria"/>
          <w:color w:val="222222"/>
        </w:rPr>
        <w:t>More than half of all public schools in the United States benefit from the program.</w:t>
      </w:r>
      <w:proofErr w:type="gramEnd"/>
      <w:r w:rsidRPr="00691CC3">
        <w:rPr>
          <w:rFonts w:ascii="Cambria" w:hAnsi="Cambria"/>
          <w:color w:val="222222"/>
        </w:rPr>
        <w:t xml:space="preserve"> In 2017, Title I grants to public </w:t>
      </w:r>
      <w:r w:rsidRPr="00691CC3">
        <w:rPr>
          <w:rFonts w:ascii="Cambria" w:hAnsi="Cambria"/>
          <w:color w:val="000000" w:themeColor="text1"/>
        </w:rPr>
        <w:t>schools </w:t>
      </w:r>
      <w:hyperlink r:id="rId9" w:history="1">
        <w:r w:rsidRPr="00691CC3">
          <w:rPr>
            <w:rFonts w:ascii="Cambria" w:hAnsi="Cambria"/>
            <w:color w:val="000000" w:themeColor="text1"/>
            <w:u w:val="single"/>
          </w:rPr>
          <w:t>totaled $14.9 billion.</w:t>
        </w:r>
      </w:hyperlink>
      <w:r w:rsidR="00F44F7B" w:rsidRPr="00691CC3">
        <w:rPr>
          <w:rFonts w:ascii="Cambria" w:hAnsi="Cambria"/>
          <w:color w:val="000000" w:themeColor="text1"/>
        </w:rPr>
        <w:t xml:space="preserve"> </w:t>
      </w:r>
      <w:r w:rsidRPr="00691CC3">
        <w:rPr>
          <w:rFonts w:ascii="Cambria" w:hAnsi="Cambria"/>
          <w:color w:val="000000" w:themeColor="text1"/>
        </w:rPr>
        <w:t>An additional $5 billion would be a 30% increase to this aid</w:t>
      </w:r>
      <w:r w:rsidR="00E23520" w:rsidRPr="00691CC3">
        <w:rPr>
          <w:rFonts w:ascii="Cambria" w:hAnsi="Cambria"/>
          <w:color w:val="000000" w:themeColor="text1"/>
        </w:rPr>
        <w:t>.</w:t>
      </w:r>
    </w:p>
    <w:p w14:paraId="357786B2" w14:textId="77777777" w:rsidR="00DB16B6" w:rsidRPr="00691CC3" w:rsidRDefault="00DB16B6" w:rsidP="00DB16B6">
      <w:pPr>
        <w:shd w:val="clear" w:color="auto" w:fill="FFFFFF"/>
        <w:spacing w:before="100" w:beforeAutospacing="1" w:after="100" w:afterAutospacing="1"/>
        <w:rPr>
          <w:rFonts w:ascii="Cambria" w:hAnsi="Cambria"/>
          <w:color w:val="222222"/>
        </w:rPr>
      </w:pPr>
      <w:r w:rsidRPr="00691CC3">
        <w:rPr>
          <w:rFonts w:ascii="Cambria" w:hAnsi="Cambria"/>
          <w:b/>
          <w:bCs/>
          <w:color w:val="222222"/>
        </w:rPr>
        <w:t>6. Double heating assistance for low-income households</w:t>
      </w:r>
    </w:p>
    <w:p w14:paraId="45771927" w14:textId="77777777" w:rsidR="00DB16B6" w:rsidRPr="00691CC3" w:rsidRDefault="00DB16B6" w:rsidP="00DB16B6">
      <w:pPr>
        <w:shd w:val="clear" w:color="auto" w:fill="FFFFFF"/>
        <w:spacing w:before="100" w:beforeAutospacing="1" w:after="100" w:afterAutospacing="1"/>
        <w:rPr>
          <w:rFonts w:ascii="Cambria" w:hAnsi="Cambria"/>
          <w:color w:val="222222"/>
        </w:rPr>
      </w:pPr>
      <w:r w:rsidRPr="00691CC3">
        <w:rPr>
          <w:rFonts w:ascii="Cambria" w:hAnsi="Cambria"/>
          <w:color w:val="222222"/>
        </w:rPr>
        <w:t>The Low Income Home Energy Assistance program provides support to low-income households to help them afford heating and cooling costs. Its 2017 budget was just short of $3.4 billion, so a $5 billion increase could more than double it. </w:t>
      </w:r>
    </w:p>
    <w:p w14:paraId="050CD9BE" w14:textId="77777777" w:rsidR="00F44F7B" w:rsidRPr="00691CC3" w:rsidRDefault="00DB16B6" w:rsidP="00DB16B6">
      <w:pPr>
        <w:shd w:val="clear" w:color="auto" w:fill="FFFFFF"/>
        <w:spacing w:before="100" w:beforeAutospacing="1" w:after="100" w:afterAutospacing="1"/>
        <w:rPr>
          <w:rFonts w:ascii="Cambria" w:hAnsi="Cambria"/>
          <w:color w:val="222222"/>
        </w:rPr>
      </w:pPr>
      <w:r w:rsidRPr="00691CC3">
        <w:rPr>
          <w:rFonts w:ascii="Cambria" w:hAnsi="Cambria"/>
          <w:b/>
          <w:bCs/>
          <w:color w:val="222222"/>
        </w:rPr>
        <w:t>8. Double funding for substance use and mental health</w:t>
      </w:r>
    </w:p>
    <w:p w14:paraId="5EC149F8" w14:textId="70796B3D" w:rsidR="00691CC3" w:rsidRPr="00691CC3" w:rsidRDefault="00DB16B6" w:rsidP="00691CC3">
      <w:pPr>
        <w:shd w:val="clear" w:color="auto" w:fill="FFFFFF"/>
        <w:spacing w:before="100" w:beforeAutospacing="1" w:after="100" w:afterAutospacing="1"/>
        <w:rPr>
          <w:rFonts w:ascii="Cambria" w:hAnsi="Cambria"/>
          <w:b/>
          <w:color w:val="000000" w:themeColor="text1"/>
        </w:rPr>
      </w:pPr>
      <w:r w:rsidRPr="00691CC3">
        <w:rPr>
          <w:rFonts w:ascii="Cambria" w:hAnsi="Cambria"/>
          <w:color w:val="222222"/>
        </w:rPr>
        <w:t>And yet the current budget for the main federal agency that handles both substance abuse and mental health, the Substance Abuse and Mental Health Services Administration (SAMHSA), received just $4.1 billion in federal funds in 2017. Adding $5 billion to that could more than double current funding. </w:t>
      </w:r>
      <w:r w:rsidR="0026652F" w:rsidRPr="00691CC3">
        <w:rPr>
          <w:rFonts w:ascii="Cambria" w:hAnsi="Cambria"/>
          <w:b/>
          <w:color w:val="000000" w:themeColor="text1"/>
        </w:rPr>
        <w:tab/>
      </w:r>
      <w:r w:rsidR="0026652F" w:rsidRPr="00691CC3">
        <w:rPr>
          <w:rFonts w:ascii="Cambria" w:hAnsi="Cambria"/>
          <w:b/>
          <w:color w:val="000000" w:themeColor="text1"/>
        </w:rPr>
        <w:tab/>
      </w:r>
    </w:p>
    <w:p w14:paraId="79428768" w14:textId="0C90029F" w:rsidR="004E5C37" w:rsidRPr="004E5C37" w:rsidRDefault="004E5C37" w:rsidP="004E5C37">
      <w:pPr>
        <w:ind w:right="-41"/>
        <w:jc w:val="center"/>
        <w:rPr>
          <w:b/>
          <w:bCs/>
          <w:i/>
          <w:sz w:val="22"/>
          <w:szCs w:val="22"/>
          <w:u w:val="single"/>
        </w:rPr>
      </w:pPr>
      <w:r w:rsidRPr="004E5C37">
        <w:rPr>
          <w:b/>
          <w:bCs/>
          <w:i/>
          <w:sz w:val="21"/>
          <w:szCs w:val="21"/>
          <w:u w:val="single"/>
        </w:rPr>
        <w:t>VIGIL FOR PEACE</w:t>
      </w:r>
      <w:r w:rsidRPr="004E5C37">
        <w:rPr>
          <w:b/>
          <w:bCs/>
          <w:i/>
          <w:sz w:val="22"/>
          <w:szCs w:val="22"/>
          <w:u w:val="single"/>
        </w:rPr>
        <w:t xml:space="preserve"> </w:t>
      </w:r>
      <w:r w:rsidRPr="004E5C37">
        <w:rPr>
          <w:b/>
          <w:bCs/>
          <w:i/>
          <w:sz w:val="22"/>
          <w:szCs w:val="22"/>
          <w:u w:val="single"/>
        </w:rPr>
        <w:t>– JOIN US!!!</w:t>
      </w:r>
    </w:p>
    <w:p w14:paraId="397FDCB3" w14:textId="0BC13AA6" w:rsidR="004E5C37" w:rsidRPr="004E5C37" w:rsidRDefault="004E5C37" w:rsidP="004E5C37">
      <w:pPr>
        <w:ind w:right="-41"/>
        <w:jc w:val="center"/>
        <w:rPr>
          <w:b/>
          <w:bCs/>
          <w:i/>
          <w:sz w:val="28"/>
          <w:szCs w:val="28"/>
          <w:u w:val="single"/>
        </w:rPr>
      </w:pPr>
      <w:r w:rsidRPr="004E5C37">
        <w:rPr>
          <w:b/>
          <w:i/>
          <w:u w:val="single"/>
        </w:rPr>
        <w:t xml:space="preserve">Mondays </w:t>
      </w:r>
      <w:proofErr w:type="gramStart"/>
      <w:r w:rsidRPr="004E5C37">
        <w:rPr>
          <w:b/>
          <w:i/>
          <w:u w:val="single"/>
        </w:rPr>
        <w:t xml:space="preserve">from </w:t>
      </w:r>
      <w:r w:rsidRPr="004E5C37">
        <w:rPr>
          <w:b/>
          <w:i/>
          <w:u w:val="single"/>
        </w:rPr>
        <w:t xml:space="preserve"> Noon</w:t>
      </w:r>
      <w:proofErr w:type="gramEnd"/>
      <w:r w:rsidRPr="004E5C37">
        <w:rPr>
          <w:b/>
          <w:i/>
          <w:u w:val="single"/>
        </w:rPr>
        <w:t>-1pm</w:t>
      </w:r>
      <w:r w:rsidRPr="004E5C37">
        <w:rPr>
          <w:b/>
          <w:i/>
          <w:u w:val="single"/>
        </w:rPr>
        <w:t>,</w:t>
      </w:r>
      <w:r w:rsidRPr="004E5C37">
        <w:rPr>
          <w:b/>
          <w:i/>
          <w:u w:val="single"/>
        </w:rPr>
        <w:t xml:space="preserve"> Corner </w:t>
      </w:r>
      <w:r w:rsidRPr="004E5C37">
        <w:rPr>
          <w:b/>
          <w:i/>
          <w:u w:val="single"/>
        </w:rPr>
        <w:t xml:space="preserve">of </w:t>
      </w:r>
      <w:r w:rsidRPr="004E5C37">
        <w:rPr>
          <w:b/>
          <w:i/>
          <w:u w:val="single"/>
        </w:rPr>
        <w:t>MLK Jr. &amp; Doty St.</w:t>
      </w:r>
      <w:r w:rsidRPr="004E5C37">
        <w:rPr>
          <w:b/>
          <w:i/>
          <w:u w:val="single"/>
        </w:rPr>
        <w:t xml:space="preserve">, </w:t>
      </w:r>
      <w:r w:rsidRPr="004E5C37">
        <w:rPr>
          <w:b/>
          <w:i/>
          <w:u w:val="single"/>
        </w:rPr>
        <w:t xml:space="preserve"> Madison City-County Bldg.</w:t>
      </w:r>
    </w:p>
    <w:p w14:paraId="6E26E7BA" w14:textId="62654029" w:rsidR="00CF110E" w:rsidRPr="00691CC3" w:rsidRDefault="00691CC3" w:rsidP="004E5C37">
      <w:pPr>
        <w:shd w:val="clear" w:color="auto" w:fill="FFFFFF"/>
        <w:spacing w:before="100" w:beforeAutospacing="1" w:after="100" w:afterAutospacing="1"/>
        <w:ind w:left="9360" w:firstLine="720"/>
        <w:rPr>
          <w:rFonts w:ascii="Cambria" w:hAnsi="Cambria"/>
          <w:color w:val="000000" w:themeColor="text1"/>
          <w:sz w:val="16"/>
          <w:szCs w:val="16"/>
        </w:rPr>
      </w:pPr>
      <w:bookmarkStart w:id="0" w:name="_GoBack"/>
      <w:bookmarkEnd w:id="0"/>
      <w:r w:rsidRPr="00691CC3">
        <w:rPr>
          <w:rFonts w:ascii="Cambria" w:hAnsi="Cambria"/>
          <w:color w:val="000000" w:themeColor="text1"/>
          <w:sz w:val="16"/>
          <w:szCs w:val="16"/>
        </w:rPr>
        <w:t>2019-5-25</w:t>
      </w:r>
      <w:r w:rsidR="006431EB" w:rsidRPr="00691CC3">
        <w:rPr>
          <w:rFonts w:ascii="Cambria" w:hAnsi="Cambria"/>
          <w:color w:val="000000" w:themeColor="text1"/>
          <w:sz w:val="16"/>
          <w:szCs w:val="16"/>
        </w:rPr>
        <w:t xml:space="preserve"> </w:t>
      </w:r>
      <w:proofErr w:type="spellStart"/>
      <w:r w:rsidR="006431EB" w:rsidRPr="00691CC3">
        <w:rPr>
          <w:rFonts w:ascii="Cambria" w:hAnsi="Cambria"/>
          <w:color w:val="000000" w:themeColor="text1"/>
          <w:sz w:val="16"/>
          <w:szCs w:val="16"/>
        </w:rPr>
        <w:t>r</w:t>
      </w:r>
      <w:r w:rsidR="00991846" w:rsidRPr="00691CC3">
        <w:rPr>
          <w:rFonts w:ascii="Cambria" w:hAnsi="Cambria"/>
          <w:color w:val="000000" w:themeColor="text1"/>
          <w:sz w:val="16"/>
          <w:szCs w:val="16"/>
        </w:rPr>
        <w:t>pa</w:t>
      </w:r>
      <w:proofErr w:type="spellEnd"/>
    </w:p>
    <w:sectPr w:rsidR="00CF110E" w:rsidRPr="00691CC3" w:rsidSect="00C479E9">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B6"/>
    <w:rsid w:val="0026652F"/>
    <w:rsid w:val="00380F4F"/>
    <w:rsid w:val="003C32A4"/>
    <w:rsid w:val="004E5C37"/>
    <w:rsid w:val="00551E8C"/>
    <w:rsid w:val="006431EB"/>
    <w:rsid w:val="00691CC3"/>
    <w:rsid w:val="006C49E9"/>
    <w:rsid w:val="006C7E96"/>
    <w:rsid w:val="00991846"/>
    <w:rsid w:val="00C479E9"/>
    <w:rsid w:val="00CF110E"/>
    <w:rsid w:val="00D6680F"/>
    <w:rsid w:val="00D7033C"/>
    <w:rsid w:val="00DB16B6"/>
    <w:rsid w:val="00E23520"/>
    <w:rsid w:val="00E772AD"/>
    <w:rsid w:val="00F14F2B"/>
    <w:rsid w:val="00F44F7B"/>
    <w:rsid w:val="00FC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9E9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6B6"/>
    <w:rPr>
      <w:color w:val="0000FF"/>
      <w:u w:val="single"/>
    </w:rPr>
  </w:style>
  <w:style w:type="paragraph" w:styleId="NormalWeb">
    <w:name w:val="Normal (Web)"/>
    <w:basedOn w:val="Normal"/>
    <w:uiPriority w:val="99"/>
    <w:unhideWhenUsed/>
    <w:rsid w:val="00DB16B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B16B6"/>
    <w:rPr>
      <w:b/>
      <w:bCs/>
    </w:rPr>
  </w:style>
  <w:style w:type="character" w:styleId="FollowedHyperlink">
    <w:name w:val="FollowedHyperlink"/>
    <w:basedOn w:val="DefaultParagraphFont"/>
    <w:uiPriority w:val="99"/>
    <w:semiHidden/>
    <w:unhideWhenUsed/>
    <w:rsid w:val="00E235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6B6"/>
    <w:rPr>
      <w:color w:val="0000FF"/>
      <w:u w:val="single"/>
    </w:rPr>
  </w:style>
  <w:style w:type="paragraph" w:styleId="NormalWeb">
    <w:name w:val="Normal (Web)"/>
    <w:basedOn w:val="Normal"/>
    <w:uiPriority w:val="99"/>
    <w:unhideWhenUsed/>
    <w:rsid w:val="00DB16B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B16B6"/>
    <w:rPr>
      <w:b/>
      <w:bCs/>
    </w:rPr>
  </w:style>
  <w:style w:type="character" w:styleId="FollowedHyperlink">
    <w:name w:val="FollowedHyperlink"/>
    <w:basedOn w:val="DefaultParagraphFont"/>
    <w:uiPriority w:val="99"/>
    <w:semiHidden/>
    <w:unhideWhenUsed/>
    <w:rsid w:val="00E23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2208">
      <w:bodyDiv w:val="1"/>
      <w:marLeft w:val="0"/>
      <w:marRight w:val="0"/>
      <w:marTop w:val="0"/>
      <w:marBottom w:val="0"/>
      <w:divBdr>
        <w:top w:val="none" w:sz="0" w:space="0" w:color="auto"/>
        <w:left w:val="none" w:sz="0" w:space="0" w:color="auto"/>
        <w:bottom w:val="none" w:sz="0" w:space="0" w:color="auto"/>
        <w:right w:val="none" w:sz="0" w:space="0" w:color="auto"/>
      </w:divBdr>
    </w:div>
    <w:div w:id="534394084">
      <w:bodyDiv w:val="1"/>
      <w:marLeft w:val="0"/>
      <w:marRight w:val="0"/>
      <w:marTop w:val="0"/>
      <w:marBottom w:val="0"/>
      <w:divBdr>
        <w:top w:val="none" w:sz="0" w:space="0" w:color="auto"/>
        <w:left w:val="none" w:sz="0" w:space="0" w:color="auto"/>
        <w:bottom w:val="none" w:sz="0" w:space="0" w:color="auto"/>
        <w:right w:val="none" w:sz="0" w:space="0" w:color="auto"/>
      </w:divBdr>
    </w:div>
    <w:div w:id="579754553">
      <w:bodyDiv w:val="1"/>
      <w:marLeft w:val="0"/>
      <w:marRight w:val="0"/>
      <w:marTop w:val="0"/>
      <w:marBottom w:val="0"/>
      <w:divBdr>
        <w:top w:val="none" w:sz="0" w:space="0" w:color="auto"/>
        <w:left w:val="none" w:sz="0" w:space="0" w:color="auto"/>
        <w:bottom w:val="none" w:sz="0" w:space="0" w:color="auto"/>
        <w:right w:val="none" w:sz="0" w:space="0" w:color="auto"/>
      </w:divBdr>
    </w:div>
    <w:div w:id="1114712243">
      <w:bodyDiv w:val="1"/>
      <w:marLeft w:val="0"/>
      <w:marRight w:val="0"/>
      <w:marTop w:val="0"/>
      <w:marBottom w:val="0"/>
      <w:divBdr>
        <w:top w:val="none" w:sz="0" w:space="0" w:color="auto"/>
        <w:left w:val="none" w:sz="0" w:space="0" w:color="auto"/>
        <w:bottom w:val="none" w:sz="0" w:space="0" w:color="auto"/>
        <w:right w:val="none" w:sz="0" w:space="0" w:color="auto"/>
      </w:divBdr>
    </w:div>
    <w:div w:id="1320966780">
      <w:bodyDiv w:val="1"/>
      <w:marLeft w:val="0"/>
      <w:marRight w:val="0"/>
      <w:marTop w:val="0"/>
      <w:marBottom w:val="0"/>
      <w:divBdr>
        <w:top w:val="none" w:sz="0" w:space="0" w:color="auto"/>
        <w:left w:val="none" w:sz="0" w:space="0" w:color="auto"/>
        <w:bottom w:val="none" w:sz="0" w:space="0" w:color="auto"/>
        <w:right w:val="none" w:sz="0" w:space="0" w:color="auto"/>
      </w:divBdr>
    </w:div>
    <w:div w:id="1538857517">
      <w:bodyDiv w:val="1"/>
      <w:marLeft w:val="0"/>
      <w:marRight w:val="0"/>
      <w:marTop w:val="0"/>
      <w:marBottom w:val="0"/>
      <w:divBdr>
        <w:top w:val="none" w:sz="0" w:space="0" w:color="auto"/>
        <w:left w:val="none" w:sz="0" w:space="0" w:color="auto"/>
        <w:bottom w:val="none" w:sz="0" w:space="0" w:color="auto"/>
        <w:right w:val="none" w:sz="0" w:space="0" w:color="auto"/>
      </w:divBdr>
    </w:div>
    <w:div w:id="1567759033">
      <w:bodyDiv w:val="1"/>
      <w:marLeft w:val="0"/>
      <w:marRight w:val="0"/>
      <w:marTop w:val="0"/>
      <w:marBottom w:val="0"/>
      <w:divBdr>
        <w:top w:val="none" w:sz="0" w:space="0" w:color="auto"/>
        <w:left w:val="none" w:sz="0" w:space="0" w:color="auto"/>
        <w:bottom w:val="none" w:sz="0" w:space="0" w:color="auto"/>
        <w:right w:val="none" w:sz="0" w:space="0" w:color="auto"/>
      </w:divBdr>
    </w:div>
    <w:div w:id="1582250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opularmechanics.com/military/aviation/a27332/f-35-rising-cost/" TargetMode="External"/><Relationship Id="rId6" Type="http://schemas.openxmlformats.org/officeDocument/2006/relationships/hyperlink" Target="https://www.popularmechanics.com/military/weapons/a21776/f-35-cheaper/" TargetMode="External"/><Relationship Id="rId7" Type="http://schemas.openxmlformats.org/officeDocument/2006/relationships/hyperlink" Target="https://www.nationalpriorities.org/blog/2018/12/07/nine-things-buy-5-billion-instead-border-wall/" TargetMode="External"/><Relationship Id="rId8" Type="http://schemas.openxmlformats.org/officeDocument/2006/relationships/hyperlink" Target="https://www.nationalpriorities.org/interactive-data/trade-offs/" TargetMode="External"/><Relationship Id="rId9" Type="http://schemas.openxmlformats.org/officeDocument/2006/relationships/hyperlink" Target="https://www2.ed.gov/about/overview/budget/budget18/summary/18summary.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451</Words>
  <Characters>2574</Characters>
  <Application>Microsoft Macintosh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Rogge User</dc:creator>
  <cp:keywords/>
  <dc:description/>
  <cp:lastModifiedBy>Paula Rogge User</cp:lastModifiedBy>
  <cp:revision>11</cp:revision>
  <cp:lastPrinted>2019-05-25T22:24:00Z</cp:lastPrinted>
  <dcterms:created xsi:type="dcterms:W3CDTF">2019-04-12T16:38:00Z</dcterms:created>
  <dcterms:modified xsi:type="dcterms:W3CDTF">2019-06-07T20:34:00Z</dcterms:modified>
</cp:coreProperties>
</file>